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1"/>
        <w:gridCol w:w="1836"/>
        <w:gridCol w:w="1744"/>
        <w:gridCol w:w="1706"/>
        <w:gridCol w:w="1804"/>
      </w:tblGrid>
      <w:tr w:rsidR="000951F5" w:rsidTr="000951F5">
        <w:tc>
          <w:tcPr>
            <w:tcW w:w="1914" w:type="dxa"/>
          </w:tcPr>
          <w:p w:rsidR="000951F5" w:rsidRDefault="000951F5">
            <w:r>
              <w:rPr>
                <w:rStyle w:val="a4"/>
                <w:rFonts w:ascii="Tahoma" w:hAnsi="Tahoma" w:cs="Tahoma"/>
                <w:color w:val="303030"/>
                <w:shd w:val="clear" w:color="auto" w:fill="FFFFFF"/>
              </w:rPr>
              <w:t>Реализуемые образовательные программы</w:t>
            </w:r>
          </w:p>
        </w:tc>
        <w:tc>
          <w:tcPr>
            <w:tcW w:w="1914" w:type="dxa"/>
          </w:tcPr>
          <w:p w:rsidR="000951F5" w:rsidRDefault="000951F5">
            <w:r>
              <w:rPr>
                <w:rStyle w:val="a4"/>
                <w:rFonts w:ascii="Tahoma" w:hAnsi="Tahoma" w:cs="Tahoma"/>
                <w:color w:val="303030"/>
                <w:shd w:val="clear" w:color="auto" w:fill="FFFFFF"/>
              </w:rPr>
              <w:t>за счет бюджетных ассигнований федерального бюджета</w:t>
            </w:r>
          </w:p>
        </w:tc>
        <w:tc>
          <w:tcPr>
            <w:tcW w:w="1914" w:type="dxa"/>
          </w:tcPr>
          <w:p w:rsidR="000951F5" w:rsidRDefault="000951F5">
            <w:r>
              <w:rPr>
                <w:rStyle w:val="a4"/>
                <w:rFonts w:ascii="Tahoma" w:hAnsi="Tahoma" w:cs="Tahoma"/>
                <w:color w:val="303030"/>
                <w:shd w:val="clear" w:color="auto" w:fill="FFFFFF"/>
              </w:rPr>
              <w:t>за счет бюджетов субъектов Российской Федерации</w:t>
            </w:r>
          </w:p>
        </w:tc>
        <w:tc>
          <w:tcPr>
            <w:tcW w:w="1914" w:type="dxa"/>
          </w:tcPr>
          <w:p w:rsidR="000951F5" w:rsidRDefault="000951F5">
            <w:r>
              <w:rPr>
                <w:rStyle w:val="a4"/>
                <w:rFonts w:ascii="Tahoma" w:hAnsi="Tahoma" w:cs="Tahoma"/>
                <w:color w:val="303030"/>
                <w:shd w:val="clear" w:color="auto" w:fill="FFFFFF"/>
              </w:rPr>
              <w:t>за счет местных бюджетов</w:t>
            </w:r>
          </w:p>
        </w:tc>
        <w:tc>
          <w:tcPr>
            <w:tcW w:w="1915" w:type="dxa"/>
          </w:tcPr>
          <w:p w:rsidR="000951F5" w:rsidRDefault="000951F5">
            <w:r>
              <w:rPr>
                <w:rStyle w:val="a4"/>
                <w:rFonts w:ascii="Tahoma" w:hAnsi="Tahoma" w:cs="Tahoma"/>
                <w:color w:val="303030"/>
                <w:shd w:val="clear" w:color="auto" w:fill="FFFFFF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0951F5" w:rsidTr="000951F5">
        <w:tc>
          <w:tcPr>
            <w:tcW w:w="1914" w:type="dxa"/>
          </w:tcPr>
          <w:p w:rsidR="000951F5" w:rsidRDefault="000951F5">
            <w:r>
              <w:rPr>
                <w:rFonts w:ascii="Tahoma" w:hAnsi="Tahoma" w:cs="Tahoma"/>
                <w:color w:val="303030"/>
                <w:shd w:val="clear" w:color="auto" w:fill="FFFFFF"/>
              </w:rPr>
              <w:t>основная общеобразовательная программа – образовательная программа дошкольного образования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93</w:t>
            </w:r>
          </w:p>
        </w:tc>
        <w:tc>
          <w:tcPr>
            <w:tcW w:w="1915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</w:tr>
      <w:tr w:rsidR="000951F5" w:rsidTr="000951F5">
        <w:tc>
          <w:tcPr>
            <w:tcW w:w="1914" w:type="dxa"/>
          </w:tcPr>
          <w:p w:rsidR="000951F5" w:rsidRDefault="000951F5">
            <w:r>
              <w:rPr>
                <w:rFonts w:ascii="Tahoma" w:hAnsi="Tahoma" w:cs="Tahoma"/>
                <w:color w:val="303030"/>
                <w:shd w:val="clear" w:color="auto" w:fill="FFFFFF"/>
              </w:rPr>
              <w:t>адаптированная образовательная программа дошкольного образования детей с тяжелыми нарушениями речи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</w:tr>
      <w:tr w:rsidR="000951F5" w:rsidTr="000951F5">
        <w:tc>
          <w:tcPr>
            <w:tcW w:w="1914" w:type="dxa"/>
          </w:tcPr>
          <w:p w:rsidR="000951F5" w:rsidRDefault="000951F5">
            <w:r>
              <w:rPr>
                <w:rFonts w:ascii="Tahoma" w:hAnsi="Tahoma" w:cs="Tahoma"/>
                <w:color w:val="303030"/>
                <w:shd w:val="clear" w:color="auto" w:fill="FFFFFF"/>
              </w:rPr>
              <w:t>адаптированная образовательная программа дошкольного образования детей с задержкой психического развития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</w:tr>
      <w:tr w:rsidR="000951F5" w:rsidTr="000951F5">
        <w:tc>
          <w:tcPr>
            <w:tcW w:w="1914" w:type="dxa"/>
          </w:tcPr>
          <w:p w:rsidR="000951F5" w:rsidRDefault="000951F5">
            <w:r>
              <w:rPr>
                <w:rFonts w:ascii="Tahoma" w:hAnsi="Tahoma" w:cs="Tahoma"/>
                <w:color w:val="303030"/>
                <w:shd w:val="clear" w:color="auto" w:fill="FFFFFF"/>
              </w:rPr>
              <w:t>адаптированная образовательная программа дошкольного образования детей с умственной отсталостью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</w:tr>
      <w:tr w:rsidR="000951F5" w:rsidTr="000951F5">
        <w:tc>
          <w:tcPr>
            <w:tcW w:w="1914" w:type="dxa"/>
          </w:tcPr>
          <w:p w:rsidR="000951F5" w:rsidRDefault="000951F5">
            <w:pPr>
              <w:rPr>
                <w:rFonts w:ascii="Tahoma" w:hAnsi="Tahoma" w:cs="Tahoma"/>
                <w:color w:val="303030"/>
                <w:shd w:val="clear" w:color="auto" w:fill="FFFFFF"/>
              </w:rPr>
            </w:pPr>
            <w:r>
              <w:rPr>
                <w:rFonts w:ascii="Tahoma" w:hAnsi="Tahoma" w:cs="Tahoma"/>
                <w:color w:val="303030"/>
                <w:shd w:val="clear" w:color="auto" w:fill="FFFFFF"/>
              </w:rPr>
              <w:t>адаптированная образовательная программа дошкольного образования детей с расстройствами аутистического спектра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:rsidR="000951F5" w:rsidRDefault="000951F5" w:rsidP="000951F5">
            <w:pPr>
              <w:jc w:val="center"/>
            </w:pPr>
            <w:r>
              <w:t>0</w:t>
            </w:r>
          </w:p>
        </w:tc>
      </w:tr>
    </w:tbl>
    <w:p w:rsidR="00884003" w:rsidRDefault="00884003"/>
    <w:sectPr w:rsidR="0088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4"/>
    <w:rsid w:val="000951F5"/>
    <w:rsid w:val="004D1324"/>
    <w:rsid w:val="008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951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95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2022-06-28T11:01:00Z</dcterms:created>
  <dcterms:modified xsi:type="dcterms:W3CDTF">2022-06-28T11:06:00Z</dcterms:modified>
</cp:coreProperties>
</file>